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47FE">
      <w:pPr>
        <w:rPr>
          <w:rFonts w:ascii="Trebuchet MS" w:hAnsi="Trebuchet MS"/>
          <w:color w:val="333333"/>
          <w:sz w:val="15"/>
          <w:szCs w:val="15"/>
          <w:shd w:val="clear" w:color="auto" w:fill="ECF3F7"/>
          <w:lang w:val="en-US"/>
        </w:rPr>
      </w:pPr>
      <w:r>
        <w:rPr>
          <w:rFonts w:ascii="Trebuchet MS" w:hAnsi="Trebuchet MS"/>
          <w:color w:val="333333"/>
          <w:sz w:val="15"/>
          <w:szCs w:val="15"/>
          <w:shd w:val="clear" w:color="auto" w:fill="ECF3F7"/>
          <w:lang w:val="en-US"/>
        </w:rPr>
        <w:t>1</w:t>
      </w:r>
      <w:r>
        <w:rPr>
          <w:rFonts w:ascii="Trebuchet MS" w:hAnsi="Trebuchet MS"/>
          <w:color w:val="333333"/>
          <w:sz w:val="15"/>
          <w:szCs w:val="15"/>
          <w:shd w:val="clear" w:color="auto" w:fill="ECF3F7"/>
        </w:rPr>
        <w:t>Тракторист трябвало да изоре два блока с различна големина. По-малкият блок може да бъде изоран за два часа по-бързо от по-големия. Трактористът работил първо на малкия блок и ги изорал за 8 часа, а после изорал една четвърт от по-големия. Колко часа още трябва да работи, за да довърши работата си?</w:t>
      </w:r>
      <w:r>
        <w:rPr>
          <w:rFonts w:ascii="Trebuchet MS" w:hAnsi="Trebuchet MS"/>
          <w:color w:val="333333"/>
          <w:sz w:val="15"/>
          <w:szCs w:val="15"/>
        </w:rPr>
        <w:br/>
      </w:r>
      <w:r>
        <w:rPr>
          <w:rFonts w:ascii="Trebuchet MS" w:hAnsi="Trebuchet MS"/>
          <w:color w:val="333333"/>
          <w:sz w:val="15"/>
          <w:szCs w:val="15"/>
          <w:shd w:val="clear" w:color="auto" w:fill="ECF3F7"/>
        </w:rPr>
        <w:t>2.По средата на разстоянието между две гари влак спрял за 10 мин. За да пристигне навреме, машинистът увеличил скоростта си с 6 км/ч. Намерете скоростта на влака по разписание, ако разстоянието между двете гари е 60 км/ч</w:t>
      </w:r>
    </w:p>
    <w:p w:rsidR="008B47FE" w:rsidRPr="008B47FE" w:rsidRDefault="008B47FE">
      <w:pPr>
        <w:rPr>
          <w:lang w:val="en-US"/>
        </w:rPr>
      </w:pPr>
    </w:p>
    <w:sectPr w:rsidR="008B47FE" w:rsidRPr="008B47FE" w:rsidSect="008B47F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FELayout/>
  </w:compat>
  <w:rsids>
    <w:rsidRoot w:val="008B47FE"/>
    <w:rsid w:val="008B4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</dc:creator>
  <cp:keywords/>
  <dc:description/>
  <cp:lastModifiedBy>Секретар</cp:lastModifiedBy>
  <cp:revision>3</cp:revision>
  <dcterms:created xsi:type="dcterms:W3CDTF">2022-04-06T05:46:00Z</dcterms:created>
  <dcterms:modified xsi:type="dcterms:W3CDTF">2022-04-06T05:46:00Z</dcterms:modified>
</cp:coreProperties>
</file>