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8B502" w14:textId="25016061" w:rsidR="00D21F9D" w:rsidRDefault="005F70FA">
      <w:r>
        <w:t>Възрастта на 40 произволно избрани университетски преподаватели в страната е дадена в таблицата.</w:t>
      </w:r>
    </w:p>
    <w:p w14:paraId="28B67BA5" w14:textId="7C2204E6" w:rsidR="005F70FA" w:rsidRDefault="005F70FA">
      <w:r>
        <w:t>А) Да се групират данните за възрастта в интервален статистически ред, като се използват 4 групи. За данните да се построи честотна таблица.</w:t>
      </w:r>
    </w:p>
    <w:p w14:paraId="3B8EECD7" w14:textId="77777777" w:rsidR="005F70FA" w:rsidRDefault="005F70FA" w:rsidP="005F70FA">
      <w:r>
        <w:t xml:space="preserve">Б) Да се построят хистограмите и </w:t>
      </w:r>
      <w:r>
        <w:t>полигоните на абсолютните и относителните честоти.</w:t>
      </w:r>
    </w:p>
    <w:p w14:paraId="122E7110" w14:textId="77777777" w:rsidR="005F70FA" w:rsidRDefault="005F70FA" w:rsidP="005F70FA">
      <w:r>
        <w:t xml:space="preserve">В) </w:t>
      </w:r>
      <w:r>
        <w:t>Да се построят</w:t>
      </w:r>
      <w:r>
        <w:t xml:space="preserve"> </w:t>
      </w:r>
      <w:proofErr w:type="spellStart"/>
      <w:r>
        <w:t>кумулатите</w:t>
      </w:r>
      <w:proofErr w:type="spellEnd"/>
      <w:r>
        <w:t xml:space="preserve"> </w:t>
      </w:r>
      <w:r>
        <w:t>на абсолютните и относителните честоти.</w:t>
      </w:r>
    </w:p>
    <w:p w14:paraId="6E034A93" w14:textId="77777777" w:rsidR="005F70FA" w:rsidRDefault="005F70FA" w:rsidP="005F70FA">
      <w:r>
        <w:t>Г) Да се пресметнат средната аритметична стойност, линейното и стандартното отклонение.</w:t>
      </w:r>
    </w:p>
    <w:p w14:paraId="294D889D" w14:textId="13F52145" w:rsidR="005F70FA" w:rsidRDefault="005F70FA" w:rsidP="005F70FA">
      <w:r>
        <w:t>Д) Да се построи доверителен интервал за оценка на относителния дял на университетски</w:t>
      </w:r>
      <w:r>
        <w:t>те</w:t>
      </w:r>
      <w:r>
        <w:t xml:space="preserve"> преподаватели в страната, които </w:t>
      </w:r>
      <w:r>
        <w:t>са на възраст на или  над 55 години</w:t>
      </w:r>
      <w:r>
        <w:t>, при доверителна вероятност 0,9</w:t>
      </w:r>
      <w:r>
        <w:t>6</w:t>
      </w:r>
      <w:r>
        <w:t>.</w:t>
      </w:r>
    </w:p>
    <w:tbl>
      <w:tblPr>
        <w:tblW w:w="4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</w:tblGrid>
      <w:tr w:rsidR="005F70FA" w:rsidRPr="005F70FA" w14:paraId="60FEA345" w14:textId="77777777" w:rsidTr="005F70FA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DE21C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25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80471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60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F4CB4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45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E6437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35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76F1E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28</w:t>
            </w:r>
          </w:p>
        </w:tc>
      </w:tr>
      <w:tr w:rsidR="005F70FA" w:rsidRPr="005F70FA" w14:paraId="11438C41" w14:textId="77777777" w:rsidTr="005F70FA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A71F3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22FA0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9D762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87E4D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2368C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52</w:t>
            </w:r>
          </w:p>
        </w:tc>
      </w:tr>
      <w:tr w:rsidR="005F70FA" w:rsidRPr="005F70FA" w14:paraId="563DA065" w14:textId="77777777" w:rsidTr="005F70FA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84299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FCF23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A263E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9D8AA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9B7D1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49</w:t>
            </w:r>
          </w:p>
        </w:tc>
      </w:tr>
      <w:tr w:rsidR="005F70FA" w:rsidRPr="005F70FA" w14:paraId="2547C442" w14:textId="77777777" w:rsidTr="005F70FA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F29DF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6080F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FFC32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ACE59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B116A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60</w:t>
            </w:r>
          </w:p>
        </w:tc>
      </w:tr>
      <w:tr w:rsidR="005F70FA" w:rsidRPr="005F70FA" w14:paraId="678E957B" w14:textId="77777777" w:rsidTr="005F70FA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0ED05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1B8E0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E3DF8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C2FB4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EF9B6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41</w:t>
            </w:r>
          </w:p>
        </w:tc>
      </w:tr>
      <w:tr w:rsidR="005F70FA" w:rsidRPr="005F70FA" w14:paraId="1EA0E541" w14:textId="77777777" w:rsidTr="005F70FA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96BC5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84778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ABDCF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0614D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19C2A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60</w:t>
            </w:r>
          </w:p>
        </w:tc>
      </w:tr>
      <w:tr w:rsidR="005F70FA" w:rsidRPr="005F70FA" w14:paraId="247D1721" w14:textId="77777777" w:rsidTr="005F70FA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7BAF8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C7316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81FA3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26171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112DA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46</w:t>
            </w:r>
          </w:p>
        </w:tc>
      </w:tr>
      <w:tr w:rsidR="005F70FA" w:rsidRPr="005F70FA" w14:paraId="43FB3102" w14:textId="77777777" w:rsidTr="005F70FA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D0FF9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AAC22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A64BF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7EFC5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6201F" w14:textId="77777777" w:rsidR="005F70FA" w:rsidRPr="005F70FA" w:rsidRDefault="005F70FA" w:rsidP="005F70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</w:pPr>
            <w:r w:rsidRPr="005F70FA">
              <w:rPr>
                <w:rFonts w:ascii="Calibri" w:eastAsia="Times New Roman" w:hAnsi="Calibri" w:cs="Calibri"/>
                <w:color w:val="000000"/>
                <w:kern w:val="0"/>
                <w:lang w:eastAsia="bg-BG"/>
                <w14:ligatures w14:val="none"/>
              </w:rPr>
              <w:t>58</w:t>
            </w:r>
          </w:p>
        </w:tc>
      </w:tr>
    </w:tbl>
    <w:p w14:paraId="14E3D870" w14:textId="1AB43188" w:rsidR="005F70FA" w:rsidRDefault="005F70FA"/>
    <w:sectPr w:rsidR="005F7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FF5"/>
    <w:rsid w:val="005F70FA"/>
    <w:rsid w:val="009A40DD"/>
    <w:rsid w:val="00A41FF5"/>
    <w:rsid w:val="00D21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4EFE7"/>
  <w15:chartTrackingRefBased/>
  <w15:docId w15:val="{0634A1C5-3FEF-4A5A-8CCE-719375DE9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8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679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А. Танчева</dc:creator>
  <cp:keywords/>
  <dc:description/>
  <cp:lastModifiedBy>Мария А. Танчева</cp:lastModifiedBy>
  <cp:revision>2</cp:revision>
  <dcterms:created xsi:type="dcterms:W3CDTF">2023-11-01T12:23:00Z</dcterms:created>
  <dcterms:modified xsi:type="dcterms:W3CDTF">2023-11-01T12:23:00Z</dcterms:modified>
</cp:coreProperties>
</file>